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АДМИНИСТРАЦИЯ ГОРОДА ИРКУТСКА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2009 г. N 031-06-3746/9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ТАРИФАХ НА ТОВАРЫ И УСЛУГИ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УНИТАРНОГО ПРЕДПРИЯТИЯ "ПРОИЗВОДСТВЕННОЕ УПРАВЛЕНИЕ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ВОДОПРОВОДНО-КАНАЛИЗАЦИОННОГО ХОЗЯЙСТВА" Г. ИРКУТСКА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4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ст. 5</w:t>
        </w:r>
      </w:hyperlink>
      <w:r>
        <w:rPr>
          <w:rFonts w:ascii="Calibri" w:hAnsi="Calibri" w:cs="Calibri"/>
        </w:rPr>
        <w:t xml:space="preserve"> Федерального закона "Об основах регулирования тарифов организаций коммунального комплекса",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14.07.2008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принятия решений об установлении цен (тарифов) на</w:t>
      </w:r>
      <w:proofErr w:type="gramEnd"/>
      <w:r>
        <w:rPr>
          <w:rFonts w:ascii="Calibri" w:hAnsi="Calibri" w:cs="Calibri"/>
        </w:rPr>
        <w:t xml:space="preserve"> услуги (работы) муниципальных унитарных предприятий и муниципальных учреждений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Иркутска, утвержденным решением Думы города Иркутска от 23.12.2005 N 004-20-200249/5, </w:t>
      </w:r>
      <w:hyperlink r:id="rId9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01.01.2010 на срок не менее года тарифы на товары и услуги муниципального унитарного предприятия "Производственное управление водопроводно-канализационного хозяйства"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Иркутска: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Тариф на холодную воду - 5,29 руб./куб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без НДС, в том числе: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1.1.1. Подъем и очистка холодной воды - 2,34 руб./куб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без НДС;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1.1.2. Транспортирование холодной воды - 2,95 руб./куб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без НДС.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Тариф на водоотведение и очистку сточных вод - 6,23 руб./куб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 xml:space="preserve"> без НДС.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Управлению по информационной политике, связям со средствами массовой информации и общественностью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(</w:t>
      </w:r>
      <w:proofErr w:type="spellStart"/>
      <w:r>
        <w:rPr>
          <w:rFonts w:ascii="Calibri" w:hAnsi="Calibri" w:cs="Calibri"/>
        </w:rPr>
        <w:t>Терпугова</w:t>
      </w:r>
      <w:proofErr w:type="spellEnd"/>
      <w:r>
        <w:rPr>
          <w:rFonts w:ascii="Calibri" w:hAnsi="Calibri" w:cs="Calibri"/>
        </w:rPr>
        <w:t>) опубликовать настоящее постановление в средствах массовой информации.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постановления возложить на первого заместителя мэра - председателя комитета по экономике и финансам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Иркутска </w:t>
      </w:r>
      <w:proofErr w:type="spellStart"/>
      <w:r>
        <w:rPr>
          <w:rFonts w:ascii="Calibri" w:hAnsi="Calibri" w:cs="Calibri"/>
        </w:rPr>
        <w:t>Зюбр</w:t>
      </w:r>
      <w:proofErr w:type="spellEnd"/>
      <w:r>
        <w:rPr>
          <w:rFonts w:ascii="Calibri" w:hAnsi="Calibri" w:cs="Calibri"/>
        </w:rPr>
        <w:t xml:space="preserve"> Г.Д.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главы администрации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Н.С.ХИЦЕНКО</w:t>
      </w: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F41" w:rsidRDefault="0044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45F41" w:rsidRDefault="00445F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E4081" w:rsidRDefault="00AE4081"/>
    <w:sectPr w:rsidR="00AE4081" w:rsidSect="00CF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F41"/>
    <w:rsid w:val="001B3F4A"/>
    <w:rsid w:val="00445F41"/>
    <w:rsid w:val="00AE4081"/>
    <w:rsid w:val="00F7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763CCBE7795946AB8570836F1EE68512A57517F430F43E128D50B23120502DC59b1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A931F86F73B83703FC6AB471A0E47B9D9E33B75F0763ABBD6E067550b7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A931F86F73B83703FC6AB471A0E47B9D9B34B4570763ABBD6E067507572A034F45B46B91062551b3E" TargetMode="External"/><Relationship Id="rId11" Type="http://schemas.openxmlformats.org/officeDocument/2006/relationships/hyperlink" Target="consultantplus://offline/ref=45A931F86F73B83703FC6AB763CCBE7795946AB8550B36F7E968512A57517F430F43E128D50B23120506D459b1E" TargetMode="External"/><Relationship Id="rId5" Type="http://schemas.openxmlformats.org/officeDocument/2006/relationships/hyperlink" Target="consultantplus://offline/ref=45A931F86F73B83703FC6AB471A0E47B9D9B34B7560763ABBD6E067507572A034F45B46B91072B51b4E" TargetMode="External"/><Relationship Id="rId10" Type="http://schemas.openxmlformats.org/officeDocument/2006/relationships/hyperlink" Target="consultantplus://offline/ref=45A931F86F73B83703FC6AB763CCBE7795946AB8550B36F7E968512A57517F430F43E128D50B23120506D859b4E" TargetMode="External"/><Relationship Id="rId4" Type="http://schemas.openxmlformats.org/officeDocument/2006/relationships/hyperlink" Target="consultantplus://offline/ref=45A931F86F73B83703FC6AB471A0E47B9D9B34B7560763ABBD6E067507572A034F45B46B91072451b4E" TargetMode="External"/><Relationship Id="rId9" Type="http://schemas.openxmlformats.org/officeDocument/2006/relationships/hyperlink" Target="consultantplus://offline/ref=45A931F86F73B83703FC6AB763CCBE7795946AB8550B36F7E968512A57517F430F43E128D50B23120506DC59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2494</Characters>
  <Application>Microsoft Office Word</Application>
  <DocSecurity>0</DocSecurity>
  <Lines>20</Lines>
  <Paragraphs>5</Paragraphs>
  <ScaleCrop>false</ScaleCrop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2015-03-28T04:27:00Z</dcterms:created>
  <dcterms:modified xsi:type="dcterms:W3CDTF">2015-03-28T04:31:00Z</dcterms:modified>
</cp:coreProperties>
</file>